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772"/>
        <w:gridCol w:w="8030"/>
      </w:tblGrid>
      <w:tr w:rsidR="0064233E" w:rsidRPr="004A2E8B" w:rsidTr="006D34C7">
        <w:tc>
          <w:tcPr>
            <w:tcW w:w="10802" w:type="dxa"/>
            <w:gridSpan w:val="2"/>
            <w:shd w:val="clear" w:color="auto" w:fill="auto"/>
          </w:tcPr>
          <w:p w:rsidR="0064233E" w:rsidRPr="004A2E8B" w:rsidRDefault="00BC3482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ab/>
            </w:r>
            <w:r w:rsidR="0064233E" w:rsidRPr="004A2E8B">
              <w:rPr>
                <w:rFonts w:asciiTheme="majorHAnsi" w:hAnsiTheme="majorHAnsi"/>
                <w:sz w:val="22"/>
                <w:szCs w:val="22"/>
              </w:rPr>
              <w:t>1. ИДЕНТИФИКАЦИОНИ ПОДАЦИ</w:t>
            </w:r>
          </w:p>
        </w:tc>
      </w:tr>
      <w:tr w:rsidR="0064233E" w:rsidRPr="004A2E8B" w:rsidTr="006D34C7">
        <w:tc>
          <w:tcPr>
            <w:tcW w:w="10802" w:type="dxa"/>
            <w:gridSpan w:val="2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оператеру (правно лице/предузетник који управља извором)</w:t>
            </w: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Назив правног лица/предузетника који управља извором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Адреса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Место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Телефон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е-mail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Лице за контакт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2"/>
          <w:szCs w:val="22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  <w:sz w:val="22"/>
          <w:szCs w:val="22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РЕГИСТРАЦИЈА ПРИВРЕДНОГ СУБЈЕКТА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Регистарски број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Шифра претежне делатности и назив</w:t>
            </w: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2"/>
          <w:szCs w:val="22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  <w:sz w:val="22"/>
          <w:szCs w:val="22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ИЗВОРУ ЗАГАЂИВАЊА-ОБЈЕКТУ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Назив извора/објекта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Адреса извора/објекта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Локација (катастарска парцела) извора/објекта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BC3482" w:rsidRPr="004A2E8B" w:rsidRDefault="00BC3482">
      <w:pPr>
        <w:jc w:val="right"/>
        <w:rPr>
          <w:rFonts w:asciiTheme="majorHAnsi" w:hAnsiTheme="majorHAnsi" w:cs="Cambria"/>
          <w:sz w:val="22"/>
          <w:szCs w:val="22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</w:rPr>
      </w:pPr>
    </w:p>
    <w:p w:rsidR="001830E8" w:rsidRPr="004A2E8B" w:rsidRDefault="001830E8">
      <w:pPr>
        <w:jc w:val="right"/>
        <w:rPr>
          <w:rFonts w:asciiTheme="majorHAnsi" w:hAnsiTheme="majorHAnsi" w:cs="Cambria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  <w:r w:rsidRPr="004A2E8B">
              <w:rPr>
                <w:rFonts w:asciiTheme="majorHAnsi" w:hAnsiTheme="majorHAnsi" w:cs="Tahoma"/>
                <w:sz w:val="22"/>
                <w:szCs w:val="22"/>
              </w:rPr>
              <w:t>ДОЗВОЛЕ (БРОЈ АКТА И ДАТУМ ИЗДАВАЊА)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  <w:r w:rsidRPr="004A2E8B">
              <w:rPr>
                <w:rFonts w:asciiTheme="majorHAnsi" w:hAnsiTheme="majorHAnsi" w:cs="Tahoma"/>
                <w:sz w:val="22"/>
                <w:szCs w:val="22"/>
              </w:rPr>
              <w:t>Употребна дозвола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4233E" w:rsidRPr="004A2E8B" w:rsidTr="006D34C7">
        <w:trPr>
          <w:trHeight w:val="1700"/>
        </w:trPr>
        <w:tc>
          <w:tcPr>
            <w:tcW w:w="10802" w:type="dxa"/>
            <w:shd w:val="clear" w:color="auto" w:fill="auto"/>
          </w:tcPr>
          <w:p w:rsidR="0064233E" w:rsidRPr="00F17160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  <w:r w:rsidRPr="004A2E8B">
              <w:rPr>
                <w:rFonts w:asciiTheme="majorHAnsi" w:hAnsiTheme="majorHAnsi" w:cs="Tahoma"/>
                <w:sz w:val="22"/>
                <w:szCs w:val="22"/>
              </w:rPr>
              <w:t>Техничка документација о извору</w:t>
            </w:r>
            <w:r w:rsidR="003678C1" w:rsidRPr="004A2E8B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3678C1" w:rsidRPr="00F17160">
              <w:rPr>
                <w:rFonts w:asciiTheme="majorHAnsi" w:hAnsiTheme="majorHAnsi" w:cs="Tahoma"/>
                <w:sz w:val="22"/>
                <w:szCs w:val="22"/>
              </w:rPr>
              <w:t xml:space="preserve">загађивања </w:t>
            </w:r>
          </w:p>
          <w:p w:rsidR="0064233E" w:rsidRPr="00F17160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4233E" w:rsidRPr="004A2E8B" w:rsidTr="006D34C7">
        <w:trPr>
          <w:trHeight w:val="4463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Услови и сагласности других надлежних органа и организација прибављених у складу са посебним законима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2. СПЕЦИФИЧНИ ПОДАЦИ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ИЗВОРУ ЗАГАЂИВАЊА-ОБЈЕКТУ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Површина м</w:t>
            </w:r>
            <w:r w:rsidRPr="004A2E8B">
              <w:rPr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</w:p>
        </w:tc>
      </w:tr>
      <w:tr w:rsidR="0064233E" w:rsidRPr="004A2E8B" w:rsidTr="006D34C7">
        <w:trPr>
          <w:trHeight w:val="1565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Опис активности које могу произвести емисије и загађење у току процеса рада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коришћеним горивима</w:t>
            </w:r>
          </w:p>
        </w:tc>
      </w:tr>
      <w:tr w:rsidR="0064233E" w:rsidRPr="004A2E8B" w:rsidTr="006D34C7">
        <w:trPr>
          <w:trHeight w:val="521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Назив горива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 w:rsidP="006D34C7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Тип горива</w:t>
            </w:r>
          </w:p>
        </w:tc>
      </w:tr>
      <w:tr w:rsidR="0064233E" w:rsidRPr="004A2E8B" w:rsidTr="006D34C7">
        <w:trPr>
          <w:trHeight w:val="30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Потрошња горива дневна/месечна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lastRenderedPageBreak/>
              <w:t>МЕРЕ ЗАШТИТЕ ВАЗДУХА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Опис планираних техничко-технолошких и других мера заштите ваздуха од загађивања које ће се предузети током рада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2"/>
          <w:szCs w:val="22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МЕРЕЊА ЕМИСИЈЕ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3678C1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F17160">
              <w:rPr>
                <w:rFonts w:asciiTheme="majorHAnsi" w:hAnsiTheme="majorHAnsi"/>
                <w:sz w:val="22"/>
                <w:szCs w:val="22"/>
              </w:rPr>
              <w:t>Извештаји о извршеним мерењима</w:t>
            </w:r>
            <w:r w:rsidRPr="004A2E8B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64233E" w:rsidRPr="004A2E8B">
              <w:rPr>
                <w:rFonts w:asciiTheme="majorHAnsi" w:hAnsiTheme="majorHAnsi"/>
                <w:sz w:val="22"/>
                <w:szCs w:val="22"/>
              </w:rPr>
              <w:t>емисије и/или нивоа загађујућих материја извршених од стране овлашћеног правног лица у току пробног рада</w:t>
            </w:r>
            <w:r w:rsidR="00CE5460" w:rsidRPr="004A2E8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rPr>
          <w:rFonts w:asciiTheme="majorHAnsi" w:hAnsiTheme="majorHAnsi" w:cs="Cambria"/>
          <w:sz w:val="20"/>
          <w:szCs w:val="20"/>
        </w:rPr>
      </w:pPr>
    </w:p>
    <w:p w:rsidR="0064233E" w:rsidRPr="004A2E8B" w:rsidRDefault="0064233E">
      <w:pPr>
        <w:rPr>
          <w:rFonts w:asciiTheme="majorHAnsi" w:hAnsiTheme="majorHAnsi" w:cs="Arial"/>
          <w:b/>
          <w:sz w:val="22"/>
          <w:szCs w:val="22"/>
          <w:u w:val="single"/>
        </w:rPr>
      </w:pPr>
      <w:r w:rsidRPr="004A2E8B">
        <w:rPr>
          <w:rFonts w:asciiTheme="majorHAnsi" w:hAnsiTheme="majorHAnsi" w:cs="Arial"/>
          <w:b/>
          <w:sz w:val="22"/>
          <w:szCs w:val="22"/>
          <w:u w:val="single"/>
        </w:rPr>
        <w:t>Уз захтев достављам:</w:t>
      </w:r>
    </w:p>
    <w:tbl>
      <w:tblPr>
        <w:tblW w:w="0" w:type="auto"/>
        <w:tblInd w:w="88" w:type="dxa"/>
        <w:tblLayout w:type="fixed"/>
        <w:tblLook w:val="0000"/>
      </w:tblPr>
      <w:tblGrid>
        <w:gridCol w:w="615"/>
        <w:gridCol w:w="7145"/>
        <w:gridCol w:w="2250"/>
      </w:tblGrid>
      <w:tr w:rsidR="0064233E" w:rsidRPr="004A2E8B" w:rsidTr="001830E8">
        <w:trPr>
          <w:trHeight w:val="74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>
            <w:pPr>
              <w:snapToGrid w:val="0"/>
              <w:spacing w:line="360" w:lineRule="auto"/>
              <w:rPr>
                <w:rFonts w:asciiTheme="majorHAnsi" w:hAnsiTheme="majorHAnsi" w:cs="Cambria"/>
                <w:b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РБ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>
            <w:pPr>
              <w:snapToGrid w:val="0"/>
              <w:spacing w:line="360" w:lineRule="auto"/>
              <w:rPr>
                <w:rFonts w:asciiTheme="majorHAnsi" w:hAnsiTheme="majorHAnsi" w:cs="Cambria"/>
                <w:b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Документа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Pr="004A2E8B" w:rsidRDefault="0064233E">
            <w:pPr>
              <w:snapToGrid w:val="0"/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Форма документа</w:t>
            </w:r>
          </w:p>
        </w:tc>
      </w:tr>
      <w:tr w:rsidR="0064233E" w:rsidRPr="004A2E8B" w:rsidTr="007F41E5">
        <w:trPr>
          <w:trHeight w:val="666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 xml:space="preserve">1 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 w:cs="Cambria"/>
                <w:sz w:val="22"/>
              </w:rPr>
            </w:pPr>
            <w:r w:rsidRPr="004A2E8B">
              <w:rPr>
                <w:rFonts w:asciiTheme="majorHAnsi" w:hAnsiTheme="majorHAnsi" w:cs="Cambria"/>
                <w:sz w:val="22"/>
              </w:rPr>
              <w:t>Планиране техничко – технолошке и друге мере заштите ваздуха од загађивања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2.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60" w:rsidRPr="00F17160" w:rsidRDefault="00CE5460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/>
                <w:sz w:val="22"/>
              </w:rPr>
            </w:pPr>
            <w:r w:rsidRPr="004A2E8B">
              <w:rPr>
                <w:rFonts w:asciiTheme="majorHAnsi" w:hAnsiTheme="majorHAnsi"/>
                <w:color w:val="00B050"/>
                <w:sz w:val="22"/>
              </w:rPr>
              <w:t>-</w:t>
            </w:r>
            <w:r w:rsidR="003678C1" w:rsidRPr="00F17160">
              <w:rPr>
                <w:rFonts w:asciiTheme="majorHAnsi" w:hAnsiTheme="majorHAnsi"/>
                <w:sz w:val="22"/>
              </w:rPr>
              <w:t>Извештаји о извршеним мерењима емисије и/или нивоа загађујућих материја извршених од стране овлашћеног правног лица у току пробног рада</w:t>
            </w:r>
            <w:r w:rsidRPr="00F17160">
              <w:rPr>
                <w:rFonts w:asciiTheme="majorHAnsi" w:hAnsiTheme="majorHAnsi"/>
                <w:sz w:val="22"/>
              </w:rPr>
              <w:t xml:space="preserve"> </w:t>
            </w:r>
          </w:p>
          <w:p w:rsidR="0064233E" w:rsidRPr="00F17160" w:rsidRDefault="00CE5460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/>
                <w:sz w:val="22"/>
              </w:rPr>
            </w:pPr>
            <w:r w:rsidRPr="00F17160">
              <w:rPr>
                <w:rFonts w:asciiTheme="majorHAnsi" w:hAnsiTheme="majorHAnsi"/>
                <w:sz w:val="22"/>
              </w:rPr>
              <w:t>или</w:t>
            </w:r>
          </w:p>
          <w:p w:rsidR="00CE5460" w:rsidRPr="00F17160" w:rsidRDefault="00CE5460" w:rsidP="00CE5460">
            <w:pPr>
              <w:jc w:val="both"/>
              <w:rPr>
                <w:rFonts w:asciiTheme="majorHAnsi" w:hAnsiTheme="majorHAnsi" w:cs="Cambria"/>
                <w:sz w:val="22"/>
                <w:szCs w:val="22"/>
              </w:rPr>
            </w:pPr>
            <w:r w:rsidRPr="00F17160">
              <w:rPr>
                <w:rFonts w:asciiTheme="majorHAnsi" w:hAnsiTheme="majorHAnsi" w:cs="Cambria"/>
                <w:sz w:val="22"/>
                <w:szCs w:val="22"/>
              </w:rPr>
              <w:t xml:space="preserve">-Извештај овлашћеног правног лица за мерење емисије загађујућих материја у ваздух да није могуће извршити мерења. </w:t>
            </w:r>
          </w:p>
          <w:p w:rsidR="00CE5460" w:rsidRPr="00F17160" w:rsidRDefault="00CE5460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 w:cs="Cambria"/>
                <w:sz w:val="22"/>
              </w:rPr>
            </w:pPr>
          </w:p>
          <w:p w:rsidR="003678C1" w:rsidRPr="004A2E8B" w:rsidRDefault="003678C1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 w:cs="Cambria"/>
                <w:sz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  <w:r w:rsidR="003678C1" w:rsidRPr="004A2E8B">
              <w:rPr>
                <w:rFonts w:asciiTheme="majorHAnsi" w:hAnsiTheme="majorHAnsi" w:cs="Cambria"/>
                <w:sz w:val="22"/>
                <w:szCs w:val="22"/>
              </w:rPr>
              <w:t xml:space="preserve"> на увид и копија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3.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pStyle w:val="BodyText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Главни пројекат вентилације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  <w:r w:rsidR="003678C1" w:rsidRPr="004A2E8B">
              <w:rPr>
                <w:rFonts w:asciiTheme="majorHAnsi" w:hAnsiTheme="majorHAnsi" w:cs="Cambria"/>
                <w:sz w:val="22"/>
                <w:szCs w:val="22"/>
              </w:rPr>
              <w:t xml:space="preserve">  на увид и копија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4.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jc w:val="both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Изјава извођача радова да су термомашински радови на инсталацији вентилације урађени према пројектно-техничкој документацији (број, датум, потпис извођача радова, печат надзорног лица - пројектанта)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  <w:tr w:rsidR="00ED1BA3" w:rsidRPr="004A2E8B" w:rsidTr="0092282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F17160" w:rsidRDefault="00ED1BA3" w:rsidP="0013473E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1BA3" w:rsidRPr="00F17160" w:rsidRDefault="00ED1BA3" w:rsidP="0013473E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sz w:val="22"/>
                <w:szCs w:val="22"/>
              </w:rPr>
              <w:t xml:space="preserve">Изјава оператера да је предузео све планиране техничко-технолошке  и друге мере заштите ваздуха од загађења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1BA3" w:rsidRPr="004A2E8B" w:rsidRDefault="004469EA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  <w:tr w:rsidR="00ED1BA3" w:rsidRPr="004A2E8B" w:rsidTr="0092282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F17160" w:rsidRDefault="004469EA" w:rsidP="004469EA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6</w:t>
            </w:r>
            <w:r w:rsidR="00ED1BA3"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1BA3" w:rsidRPr="00F17160" w:rsidRDefault="00ED1BA3" w:rsidP="0013473E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sz w:val="22"/>
                <w:szCs w:val="22"/>
              </w:rPr>
              <w:t>Друга документација потребна надлежном органу за издавање решења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1BA3" w:rsidRPr="004A2E8B" w:rsidRDefault="00ED1BA3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</w:p>
        </w:tc>
      </w:tr>
      <w:tr w:rsidR="00ED1BA3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AE7A79" w:rsidRDefault="004469EA" w:rsidP="00ED1BA3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AE7A79">
              <w:rPr>
                <w:rFonts w:asciiTheme="majorHAnsi" w:hAnsiTheme="majorHAnsi" w:cs="Cambria"/>
                <w:b/>
                <w:sz w:val="22"/>
                <w:szCs w:val="22"/>
              </w:rPr>
              <w:t>7</w:t>
            </w:r>
            <w:r w:rsidR="00ED1BA3" w:rsidRPr="00AE7A79">
              <w:rPr>
                <w:rFonts w:asciiTheme="majorHAnsi" w:hAnsiTheme="majorHAnsi" w:cs="Cambria"/>
                <w:b/>
                <w:sz w:val="22"/>
                <w:szCs w:val="22"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4A2E8B" w:rsidRDefault="00ED1BA3" w:rsidP="007F41E5">
            <w:pPr>
              <w:jc w:val="both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Доказ о уплати таксе (извод из банке или уплатница)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1BA3" w:rsidRPr="004A2E8B" w:rsidRDefault="00ED1BA3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</w:tbl>
    <w:p w:rsidR="0064233E" w:rsidRPr="004A2E8B" w:rsidRDefault="0064233E">
      <w:pPr>
        <w:rPr>
          <w:rFonts w:asciiTheme="majorHAnsi" w:hAnsiTheme="majorHAnsi" w:cs="Arial"/>
          <w:sz w:val="22"/>
          <w:szCs w:val="22"/>
          <w:u w:val="single"/>
          <w:shd w:val="clear" w:color="auto" w:fill="FFFF00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b/>
          <w:bCs/>
          <w:sz w:val="22"/>
          <w:szCs w:val="22"/>
        </w:rPr>
        <w:t>Напомена: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I </w:t>
      </w:r>
      <w:r w:rsidR="00ED1BA3" w:rsidRPr="004A2E8B">
        <w:rPr>
          <w:rFonts w:asciiTheme="majorHAnsi" w:hAnsiTheme="majorHAnsi" w:cs="Cambria"/>
          <w:sz w:val="22"/>
          <w:szCs w:val="22"/>
        </w:rPr>
        <w:t xml:space="preserve"> </w:t>
      </w:r>
      <w:r w:rsidRPr="004A2E8B">
        <w:rPr>
          <w:rFonts w:asciiTheme="majorHAnsi" w:hAnsiTheme="majorHAnsi" w:cs="Cambria"/>
          <w:sz w:val="22"/>
          <w:szCs w:val="22"/>
        </w:rPr>
        <w:t>Зависно од конкретне ситуације надлежни орган може наложити прибављање и друге неопходне документације.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II </w:t>
      </w:r>
      <w:r w:rsidR="00ED1BA3" w:rsidRPr="004A2E8B">
        <w:rPr>
          <w:rFonts w:asciiTheme="majorHAnsi" w:hAnsiTheme="majorHAnsi" w:cs="Cambria"/>
          <w:sz w:val="22"/>
          <w:szCs w:val="22"/>
        </w:rPr>
        <w:t xml:space="preserve"> </w:t>
      </w:r>
      <w:r w:rsidRPr="004A2E8B">
        <w:rPr>
          <w:rFonts w:asciiTheme="majorHAnsi" w:hAnsiTheme="majorHAnsi" w:cs="Cambria"/>
          <w:sz w:val="22"/>
          <w:szCs w:val="22"/>
        </w:rPr>
        <w:t>У случају да НИСУ обављена мерења у току ПРОБНОГ РАДА подноси се ЗАХТЕВ ЗА ПРИВРЕМЕНО ОДОБРЕЊЕ и прилаже се сва документација изузев Резултата мерења емисије.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Захтев се подноси на писарницу Општинске управе Рума, Одељењу за урбанизам и грађење</w:t>
      </w:r>
      <w:r w:rsidR="003678C1" w:rsidRPr="004A2E8B">
        <w:rPr>
          <w:rFonts w:asciiTheme="majorHAnsi" w:hAnsiTheme="majorHAnsi" w:cs="Cambria"/>
          <w:sz w:val="22"/>
          <w:szCs w:val="22"/>
        </w:rPr>
        <w:t>,</w:t>
      </w:r>
      <w:r w:rsidRPr="004A2E8B">
        <w:rPr>
          <w:rFonts w:asciiTheme="majorHAnsi" w:hAnsiTheme="majorHAnsi" w:cs="Cambria"/>
          <w:sz w:val="22"/>
          <w:szCs w:val="22"/>
        </w:rPr>
        <w:t xml:space="preserve"> Орловићева 5, Рума, од 7-15h.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b/>
          <w:bCs/>
          <w:sz w:val="22"/>
          <w:szCs w:val="22"/>
        </w:rPr>
        <w:t>Таксе за подношење захтева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1. Републичка административна такса </w:t>
      </w:r>
    </w:p>
    <w:p w:rsidR="00BA4EC2" w:rsidRPr="00F17160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износ:  </w:t>
      </w:r>
      <w:r w:rsidR="003A562A" w:rsidRPr="00F17160">
        <w:rPr>
          <w:rFonts w:asciiTheme="majorHAnsi" w:hAnsiTheme="majorHAnsi" w:cs="Cambria"/>
          <w:b/>
          <w:sz w:val="22"/>
          <w:szCs w:val="22"/>
        </w:rPr>
        <w:t>4</w:t>
      </w:r>
      <w:r w:rsidR="008F05A7">
        <w:rPr>
          <w:rFonts w:asciiTheme="majorHAnsi" w:hAnsiTheme="majorHAnsi" w:cs="Cambria"/>
          <w:b/>
          <w:sz w:val="22"/>
          <w:szCs w:val="22"/>
        </w:rPr>
        <w:t>3</w:t>
      </w:r>
      <w:r w:rsidR="0089602D">
        <w:rPr>
          <w:rFonts w:asciiTheme="majorHAnsi" w:hAnsiTheme="majorHAnsi" w:cs="Cambria"/>
          <w:b/>
          <w:sz w:val="22"/>
          <w:szCs w:val="22"/>
          <w:lang/>
        </w:rPr>
        <w:t>0</w:t>
      </w:r>
      <w:r w:rsidR="003A562A" w:rsidRPr="00F17160">
        <w:rPr>
          <w:rFonts w:asciiTheme="majorHAnsi" w:hAnsiTheme="majorHAnsi" w:cs="Cambria"/>
          <w:b/>
          <w:sz w:val="22"/>
          <w:szCs w:val="22"/>
        </w:rPr>
        <w:t>,00</w:t>
      </w:r>
      <w:r w:rsidR="003A562A" w:rsidRPr="00F17160">
        <w:rPr>
          <w:rFonts w:asciiTheme="majorHAnsi" w:hAnsiTheme="majorHAnsi" w:cs="Cambria"/>
          <w:sz w:val="22"/>
          <w:szCs w:val="22"/>
        </w:rPr>
        <w:t xml:space="preserve"> </w:t>
      </w:r>
      <w:r w:rsidRPr="00F17160">
        <w:rPr>
          <w:rFonts w:asciiTheme="majorHAnsi" w:hAnsiTheme="majorHAnsi" w:cs="Cambria"/>
          <w:sz w:val="22"/>
          <w:szCs w:val="22"/>
        </w:rPr>
        <w:t>дин. (тарифни број 1.) за подношење захтева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 xml:space="preserve">2. износ: </w:t>
      </w:r>
      <w:r w:rsidR="003A562A" w:rsidRPr="00F17160">
        <w:rPr>
          <w:rFonts w:asciiTheme="majorHAnsi" w:hAnsiTheme="majorHAnsi" w:cs="Cambria"/>
          <w:b/>
          <w:sz w:val="22"/>
          <w:szCs w:val="22"/>
        </w:rPr>
        <w:t xml:space="preserve"> 7</w:t>
      </w:r>
      <w:r w:rsidR="008F05A7">
        <w:rPr>
          <w:rFonts w:asciiTheme="majorHAnsi" w:hAnsiTheme="majorHAnsi" w:cs="Cambria"/>
          <w:b/>
          <w:sz w:val="22"/>
          <w:szCs w:val="22"/>
        </w:rPr>
        <w:t>4</w:t>
      </w:r>
      <w:r w:rsidR="003A562A" w:rsidRPr="00F17160">
        <w:rPr>
          <w:rFonts w:asciiTheme="majorHAnsi" w:hAnsiTheme="majorHAnsi" w:cs="Cambria"/>
          <w:b/>
          <w:sz w:val="22"/>
          <w:szCs w:val="22"/>
        </w:rPr>
        <w:t>0,00</w:t>
      </w:r>
      <w:r w:rsidR="003A562A" w:rsidRPr="004A2E8B">
        <w:rPr>
          <w:rFonts w:asciiTheme="majorHAnsi" w:hAnsiTheme="majorHAnsi" w:cs="Cambria"/>
          <w:b/>
          <w:color w:val="FF0000"/>
          <w:sz w:val="22"/>
          <w:szCs w:val="22"/>
        </w:rPr>
        <w:t xml:space="preserve"> </w:t>
      </w:r>
      <w:r w:rsidRPr="004A2E8B">
        <w:rPr>
          <w:rFonts w:asciiTheme="majorHAnsi" w:hAnsiTheme="majorHAnsi" w:cs="Cambria"/>
          <w:sz w:val="22"/>
          <w:szCs w:val="22"/>
        </w:rPr>
        <w:t xml:space="preserve"> дин. (тарифни број 9.) за издавање решења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прималац: Буџет РС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сврха уплате: издавање дозволе за рад </w:t>
      </w:r>
      <w:r w:rsidRPr="00F17160">
        <w:rPr>
          <w:rFonts w:asciiTheme="majorHAnsi" w:hAnsiTheme="majorHAnsi" w:cs="Cambria"/>
          <w:sz w:val="22"/>
          <w:szCs w:val="22"/>
        </w:rPr>
        <w:t>стационарног</w:t>
      </w:r>
      <w:r w:rsidR="003A562A" w:rsidRPr="00F17160">
        <w:rPr>
          <w:rFonts w:asciiTheme="majorHAnsi" w:hAnsiTheme="majorHAnsi" w:cs="Cambria"/>
          <w:sz w:val="22"/>
          <w:szCs w:val="22"/>
        </w:rPr>
        <w:t xml:space="preserve"> тачкастог</w:t>
      </w:r>
      <w:r w:rsidRPr="004A2E8B">
        <w:rPr>
          <w:rFonts w:asciiTheme="majorHAnsi" w:hAnsiTheme="majorHAnsi" w:cs="Cambria"/>
          <w:sz w:val="22"/>
          <w:szCs w:val="22"/>
        </w:rPr>
        <w:t xml:space="preserve"> извора загађивања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Рачун: 840-742221843-57</w:t>
      </w:r>
    </w:p>
    <w:p w:rsidR="00BA4EC2" w:rsidRPr="004A2E8B" w:rsidRDefault="00BA4EC2" w:rsidP="00BA4EC2">
      <w:pPr>
        <w:rPr>
          <w:rFonts w:asciiTheme="majorHAnsi" w:hAnsiTheme="majorHAnsi" w:cs="Cambria"/>
          <w:color w:val="00B050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модел и позив на број: 97 </w:t>
      </w:r>
      <w:r w:rsidR="003A562A" w:rsidRPr="004A2E8B">
        <w:rPr>
          <w:rFonts w:asciiTheme="majorHAnsi" w:hAnsiTheme="majorHAnsi" w:cs="Cambria"/>
          <w:color w:val="FF0000"/>
          <w:sz w:val="22"/>
          <w:szCs w:val="22"/>
        </w:rPr>
        <w:t xml:space="preserve"> </w:t>
      </w:r>
      <w:r w:rsidR="003A562A" w:rsidRPr="00F17160">
        <w:rPr>
          <w:rFonts w:asciiTheme="majorHAnsi" w:hAnsiTheme="majorHAnsi" w:cs="Cambria"/>
          <w:sz w:val="22"/>
          <w:szCs w:val="22"/>
        </w:rPr>
        <w:t>3222908803</w:t>
      </w:r>
    </w:p>
    <w:p w:rsidR="00BA4EC2" w:rsidRPr="004A2E8B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color w:val="auto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b/>
          <w:bCs/>
          <w:sz w:val="22"/>
          <w:szCs w:val="22"/>
        </w:rPr>
        <w:t>Опште информације:</w:t>
      </w:r>
    </w:p>
    <w:p w:rsidR="00BA4EC2" w:rsidRPr="004A2E8B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color w:val="auto"/>
          <w:sz w:val="22"/>
          <w:szCs w:val="22"/>
        </w:rPr>
      </w:pPr>
    </w:p>
    <w:p w:rsidR="003A562A" w:rsidRPr="00F17160" w:rsidRDefault="003A562A" w:rsidP="00ED1BA3">
      <w:pPr>
        <w:jc w:val="both"/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 xml:space="preserve">Чланом 55. Закона о заштити ваздуха (“Службени гласник РС”, бр. 51/25) дефинисани су услови за издавање дозволе за рад коју издаје надлежни орган за заштиту животне средине за новоизграђене или реконструисане стационарне тачкасте изворе загађивања. </w:t>
      </w:r>
    </w:p>
    <w:p w:rsidR="003A562A" w:rsidRPr="00F17160" w:rsidRDefault="003A562A" w:rsidP="00ED1BA3">
      <w:pPr>
        <w:jc w:val="both"/>
        <w:rPr>
          <w:rFonts w:asciiTheme="majorHAnsi" w:hAnsiTheme="majorHAnsi" w:cs="Cambria"/>
          <w:sz w:val="22"/>
          <w:szCs w:val="22"/>
        </w:rPr>
      </w:pPr>
    </w:p>
    <w:p w:rsidR="004469EA" w:rsidRPr="00F17160" w:rsidRDefault="003A562A" w:rsidP="00ED1BA3">
      <w:pPr>
        <w:jc w:val="both"/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>Новоизграђени или реконструисани стационарни тачкасти извор загађивања за који није прописана обавеза издавања интегрисане дозволе, израде студије о процени утицаја на животну средину, односно чија изградња или реконструкција није прописана посебним прописима у области одбране може да почне са радом пошто прибави дозволу за рад.</w:t>
      </w:r>
    </w:p>
    <w:p w:rsidR="00CE5460" w:rsidRPr="00F17160" w:rsidRDefault="00CE5460" w:rsidP="00ED1BA3">
      <w:pPr>
        <w:jc w:val="both"/>
        <w:rPr>
          <w:rFonts w:asciiTheme="majorHAnsi" w:hAnsiTheme="majorHAnsi" w:cs="Cambria"/>
          <w:sz w:val="22"/>
          <w:szCs w:val="22"/>
        </w:rPr>
      </w:pPr>
    </w:p>
    <w:p w:rsidR="004469EA" w:rsidRPr="00F17160" w:rsidRDefault="004469EA" w:rsidP="00ED1BA3">
      <w:pPr>
        <w:jc w:val="both"/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 xml:space="preserve">У случају да се на стационарном тачкастом извору загађивања не могу спровести мерења емисије загађујућих материја у ваздух у складу са прописом који регулише област мерења емисије загађујућих материја у ваздух из стационарних тачкастих извора загађивања, уз захтев за издавање дозволе за рад се прилаже извештај овлашћеног правног лица за мерење емисије загађујућих материја у ваздух да није могуће извршити мерења. </w:t>
      </w:r>
    </w:p>
    <w:p w:rsidR="00BA4EC2" w:rsidRPr="00F17160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BA4EC2" w:rsidRPr="004A2E8B" w:rsidRDefault="00BA4EC2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  <w:r w:rsidRPr="004A2E8B">
        <w:rPr>
          <w:rFonts w:asciiTheme="majorHAnsi" w:hAnsiTheme="majorHAnsi"/>
          <w:b/>
          <w:color w:val="auto"/>
          <w:sz w:val="22"/>
          <w:szCs w:val="22"/>
        </w:rPr>
        <w:t>ИЗЈАВА</w:t>
      </w:r>
    </w:p>
    <w:p w:rsidR="00BA4EC2" w:rsidRPr="004A2E8B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color w:val="auto"/>
          <w:sz w:val="22"/>
          <w:szCs w:val="22"/>
        </w:rPr>
      </w:pPr>
    </w:p>
    <w:p w:rsidR="00BA4EC2" w:rsidRPr="004A2E8B" w:rsidRDefault="0064233E" w:rsidP="00BA4EC2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2"/>
          <w:szCs w:val="22"/>
        </w:rPr>
      </w:pPr>
      <w:r w:rsidRPr="004A2E8B">
        <w:rPr>
          <w:rFonts w:asciiTheme="majorHAnsi" w:hAnsiTheme="majorHAnsi"/>
          <w:color w:val="auto"/>
          <w:sz w:val="22"/>
          <w:szCs w:val="22"/>
        </w:rPr>
        <w:t>Упознат/а сам са одредбом члана 103. став 3. Закона о општем управном поступку („Сл</w:t>
      </w:r>
      <w:r w:rsidR="002A0FF3" w:rsidRPr="004A2E8B">
        <w:rPr>
          <w:rFonts w:asciiTheme="majorHAnsi" w:hAnsiTheme="majorHAnsi"/>
          <w:color w:val="auto"/>
          <w:sz w:val="22"/>
          <w:szCs w:val="22"/>
        </w:rPr>
        <w:t xml:space="preserve">ужбени гласник РС“, бр. 18/2016, </w:t>
      </w:r>
      <w:r w:rsidRPr="004A2E8B">
        <w:rPr>
          <w:rFonts w:asciiTheme="majorHAnsi" w:hAnsiTheme="majorHAnsi"/>
          <w:color w:val="auto"/>
          <w:sz w:val="22"/>
          <w:szCs w:val="22"/>
        </w:rPr>
        <w:t>95/2018</w:t>
      </w:r>
      <w:r w:rsidR="002A0FF3" w:rsidRPr="004A2E8B">
        <w:rPr>
          <w:rFonts w:asciiTheme="majorHAnsi" w:hAnsiTheme="majorHAnsi"/>
          <w:color w:val="auto"/>
          <w:sz w:val="22"/>
          <w:szCs w:val="22"/>
        </w:rPr>
        <w:t xml:space="preserve"> и 2/23</w:t>
      </w:r>
      <w:r w:rsidRPr="004A2E8B">
        <w:rPr>
          <w:rFonts w:asciiTheme="majorHAnsi" w:hAnsiTheme="majorHAnsi"/>
          <w:color w:val="auto"/>
          <w:sz w:val="22"/>
          <w:szCs w:val="22"/>
        </w:rPr>
        <w:t>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</w:t>
      </w:r>
      <w:r w:rsidR="00BA4EC2" w:rsidRPr="004A2E8B">
        <w:rPr>
          <w:rFonts w:asciiTheme="majorHAnsi" w:hAnsiTheme="majorHAnsi"/>
          <w:color w:val="auto"/>
          <w:sz w:val="22"/>
          <w:szCs w:val="22"/>
        </w:rPr>
        <w:t xml:space="preserve"> који утврди орган </w:t>
      </w:r>
      <w:r w:rsidRPr="004A2E8B">
        <w:rPr>
          <w:rFonts w:asciiTheme="majorHAnsi" w:hAnsiTheme="majorHAnsi"/>
          <w:color w:val="auto"/>
          <w:sz w:val="22"/>
          <w:szCs w:val="22"/>
        </w:rPr>
        <w:t xml:space="preserve"> не поднесе личне податке неопходне за одлучивање органа, захтев за покретање поступка ће се сматрати неуредним</w:t>
      </w:r>
      <w:r w:rsidR="00BA4EC2" w:rsidRPr="004A2E8B">
        <w:rPr>
          <w:rFonts w:asciiTheme="majorHAnsi" w:hAnsiTheme="majorHAnsi"/>
          <w:color w:val="auto"/>
          <w:sz w:val="22"/>
          <w:szCs w:val="22"/>
        </w:rPr>
        <w:t xml:space="preserve"> и биће одбачен у складу са </w:t>
      </w:r>
      <w:r w:rsidR="00BA4EC2" w:rsidRPr="004A2E8B">
        <w:rPr>
          <w:rFonts w:asciiTheme="majorHAnsi" w:hAnsiTheme="majorHAnsi" w:cs="Tahoma"/>
          <w:sz w:val="22"/>
          <w:szCs w:val="22"/>
        </w:rPr>
        <w:t>чланом 59. Закона о општем управном поступку ("Сужбени гласник РС", бр. 18/156, 95/18 и 2/23).</w:t>
      </w:r>
    </w:p>
    <w:p w:rsidR="003678C1" w:rsidRPr="004A2E8B" w:rsidRDefault="003678C1" w:rsidP="00BA4EC2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2"/>
          <w:szCs w:val="22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615"/>
        <w:gridCol w:w="4650"/>
        <w:gridCol w:w="2510"/>
        <w:gridCol w:w="2250"/>
      </w:tblGrid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ОЗНАЧИТЕ ЗНАКОМ “X” У ПОЉИМА ИСПОД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РБ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Подаци из документа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Сагласан сам да податке прибави орган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Достављам сам</w:t>
            </w:r>
          </w:p>
        </w:tc>
      </w:tr>
      <w:tr w:rsidR="0064233E" w:rsidRPr="004A2E8B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F17160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 xml:space="preserve">Употребна дозвола или </w:t>
            </w:r>
            <w:r w:rsidR="003678C1" w:rsidRPr="00F17160">
              <w:rPr>
                <w:rFonts w:asciiTheme="majorHAnsi" w:hAnsiTheme="majorHAnsi" w:cs="Arial"/>
                <w:sz w:val="22"/>
                <w:szCs w:val="22"/>
              </w:rPr>
              <w:t>када се иста не издаје еквивалентни последњи документ који омогућава почетак експлоатације стационарног тачкастог</w:t>
            </w:r>
            <w:r w:rsidR="003A562A" w:rsidRPr="00F17160">
              <w:rPr>
                <w:rFonts w:asciiTheme="majorHAnsi" w:hAnsiTheme="majorHAnsi" w:cs="Arial"/>
                <w:sz w:val="22"/>
                <w:szCs w:val="22"/>
              </w:rPr>
              <w:t xml:space="preserve"> извора загађивања</w:t>
            </w:r>
            <w:r w:rsidR="003A562A" w:rsidRPr="004A2E8B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64233E" w:rsidRPr="004A2E8B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F17160" w:rsidRDefault="003A562A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2A0FF3" w:rsidP="00F17160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 xml:space="preserve">Локацијска дозвола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64233E" w:rsidRPr="004A2E8B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F17160" w:rsidRDefault="003A562A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Решење о регистрацији привредног субјекта од Агенције за привредне регистре (за делатност за коју се тражи дозвола за рад)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991721" w:rsidRDefault="00991721" w:rsidP="00BA4EC2">
      <w:pPr>
        <w:rPr>
          <w:rFonts w:asciiTheme="majorHAnsi" w:hAnsiTheme="majorHAnsi" w:cs="Cambria"/>
          <w:sz w:val="22"/>
          <w:szCs w:val="22"/>
        </w:rPr>
      </w:pPr>
    </w:p>
    <w:p w:rsidR="00991721" w:rsidRDefault="00991721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У Руми, ______________________________________  године</w:t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  <w:t>____________________________________________________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  <w:t xml:space="preserve">               Потпис оператера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sectPr w:rsidR="00BA4EC2" w:rsidRPr="004A2E8B" w:rsidSect="00BC34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BF2" w:rsidRDefault="00571BF2">
      <w:r>
        <w:separator/>
      </w:r>
    </w:p>
  </w:endnote>
  <w:endnote w:type="continuationSeparator" w:id="0">
    <w:p w:rsidR="00571BF2" w:rsidRDefault="00571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ED" w:rsidRDefault="000700E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 w:rsidP="00991721">
    <w:pPr>
      <w:pStyle w:val="Footer"/>
      <w:rPr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 w:rsidR="00BC3482">
      <w:rPr>
        <w:rFonts w:ascii="Cambria" w:hAnsi="Cambria" w:cs="Cambria"/>
        <w:i/>
        <w:sz w:val="20"/>
      </w:rPr>
      <w:t xml:space="preserve">З 8.5-2.1.15                                   </w:t>
    </w:r>
    <w:r>
      <w:rPr>
        <w:rFonts w:ascii="Cambria" w:hAnsi="Cambria" w:cs="Cambria"/>
        <w:i/>
        <w:sz w:val="20"/>
      </w:rPr>
      <w:t xml:space="preserve">       </w:t>
    </w:r>
    <w:r w:rsidR="00BC3482">
      <w:rPr>
        <w:rFonts w:ascii="Cambria" w:hAnsi="Cambria" w:cs="Cambria"/>
        <w:i/>
        <w:sz w:val="20"/>
      </w:rPr>
      <w:t xml:space="preserve">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82" w:rsidRPr="00BC3482" w:rsidRDefault="00BC3482" w:rsidP="00991721">
    <w:pPr>
      <w:pStyle w:val="Footer"/>
      <w:rPr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З 8.5-2.1.15                                                                        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BF2" w:rsidRDefault="00571BF2">
      <w:r>
        <w:separator/>
      </w:r>
    </w:p>
  </w:footnote>
  <w:footnote w:type="continuationSeparator" w:id="0">
    <w:p w:rsidR="00571BF2" w:rsidRDefault="00571B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ED" w:rsidRDefault="000700E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ED" w:rsidRDefault="000700E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8930"/>
    </w:tblGrid>
    <w:tr w:rsidR="00BC3482" w:rsidTr="000700ED">
      <w:trPr>
        <w:trHeight w:val="288"/>
      </w:trPr>
      <w:tc>
        <w:tcPr>
          <w:tcW w:w="2100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483B73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РЕПУБЛИКА СРБИЈА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Општина РУМА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color w:val="00CC00"/>
              <w:sz w:val="18"/>
              <w:szCs w:val="18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</w:rPr>
            <w:t>Одељење за ур</w:t>
          </w: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б</w:t>
          </w:r>
          <w:r w:rsidRPr="004A2E8B">
            <w:rPr>
              <w:rFonts w:ascii="Cambria" w:hAnsi="Cambria" w:cs="Arial Narrow"/>
              <w:sz w:val="18"/>
              <w:szCs w:val="18"/>
            </w:rPr>
            <w:t>анизам и грађење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Орловићева 5, 22400 Рума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Телефон:  022/433-910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</w:rPr>
            <w:t xml:space="preserve">                  </w:t>
          </w:r>
          <w:r w:rsidR="003678C1" w:rsidRPr="004A2E8B">
            <w:rPr>
              <w:rFonts w:ascii="Cambria" w:hAnsi="Cambria" w:cs="Arial Narrow"/>
              <w:sz w:val="18"/>
              <w:szCs w:val="18"/>
            </w:rPr>
            <w:t xml:space="preserve">   </w:t>
          </w: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022/433-91</w:t>
          </w:r>
          <w:r w:rsidRPr="004A2E8B">
            <w:rPr>
              <w:rFonts w:ascii="Cambria" w:hAnsi="Cambria" w:cs="Arial Narrow"/>
              <w:sz w:val="18"/>
              <w:szCs w:val="18"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 xml:space="preserve">                 </w:t>
          </w:r>
          <w:r w:rsidR="003678C1" w:rsidRPr="004A2E8B">
            <w:rPr>
              <w:rFonts w:ascii="Cambria" w:hAnsi="Cambria" w:cs="Arial Narrow"/>
              <w:sz w:val="18"/>
              <w:szCs w:val="18"/>
            </w:rPr>
            <w:t xml:space="preserve">   </w:t>
          </w: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 xml:space="preserve"> 022/433-91</w:t>
          </w:r>
          <w:r w:rsidRPr="004A2E8B">
            <w:rPr>
              <w:rFonts w:ascii="Cambria" w:hAnsi="Cambria" w:cs="Arial Narrow"/>
              <w:sz w:val="18"/>
              <w:szCs w:val="18"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BC3482" w:rsidRDefault="00BC3482" w:rsidP="0064233E">
          <w:r w:rsidRPr="00BC3482">
            <w:rPr>
              <w:rFonts w:ascii="Cambria" w:hAnsi="Cambria" w:cs="Cambria"/>
              <w:sz w:val="32"/>
            </w:rPr>
            <w:t xml:space="preserve">Захтев за издавање дозволе за рад стационарног </w:t>
          </w:r>
          <w:r w:rsidR="00CE5460" w:rsidRPr="00F17160">
            <w:rPr>
              <w:rFonts w:ascii="Cambria" w:hAnsi="Cambria" w:cs="Cambria"/>
              <w:sz w:val="32"/>
            </w:rPr>
            <w:t>тачкастог</w:t>
          </w:r>
          <w:r w:rsidR="00CE5460">
            <w:rPr>
              <w:rFonts w:ascii="Cambria" w:hAnsi="Cambria" w:cs="Cambria"/>
              <w:sz w:val="32"/>
            </w:rPr>
            <w:t xml:space="preserve"> </w:t>
          </w:r>
          <w:r w:rsidRPr="00BC3482">
            <w:rPr>
              <w:rFonts w:ascii="Cambria" w:hAnsi="Cambria" w:cs="Cambria"/>
              <w:sz w:val="32"/>
            </w:rPr>
            <w:t>извора загађивања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0700ED"/>
    <w:rsid w:val="00072C42"/>
    <w:rsid w:val="00087BBB"/>
    <w:rsid w:val="00093989"/>
    <w:rsid w:val="000F626F"/>
    <w:rsid w:val="00111151"/>
    <w:rsid w:val="001830E8"/>
    <w:rsid w:val="002A0FF3"/>
    <w:rsid w:val="002A7E22"/>
    <w:rsid w:val="002F2E0A"/>
    <w:rsid w:val="00355EF4"/>
    <w:rsid w:val="003678C1"/>
    <w:rsid w:val="003A562A"/>
    <w:rsid w:val="003B4128"/>
    <w:rsid w:val="004110D4"/>
    <w:rsid w:val="00431B8D"/>
    <w:rsid w:val="004469EA"/>
    <w:rsid w:val="00483B73"/>
    <w:rsid w:val="00493AF7"/>
    <w:rsid w:val="004A2E8B"/>
    <w:rsid w:val="004C2828"/>
    <w:rsid w:val="00571BF2"/>
    <w:rsid w:val="0064233E"/>
    <w:rsid w:val="006847E2"/>
    <w:rsid w:val="006B23DD"/>
    <w:rsid w:val="006D34C7"/>
    <w:rsid w:val="00761DA5"/>
    <w:rsid w:val="00780E7B"/>
    <w:rsid w:val="007F41E5"/>
    <w:rsid w:val="00856849"/>
    <w:rsid w:val="00864DEB"/>
    <w:rsid w:val="0089602D"/>
    <w:rsid w:val="008F05A7"/>
    <w:rsid w:val="00991721"/>
    <w:rsid w:val="009C1557"/>
    <w:rsid w:val="00AE7A79"/>
    <w:rsid w:val="00AF78A6"/>
    <w:rsid w:val="00BA4EC2"/>
    <w:rsid w:val="00BC3482"/>
    <w:rsid w:val="00C2672C"/>
    <w:rsid w:val="00C57524"/>
    <w:rsid w:val="00CE5460"/>
    <w:rsid w:val="00CF0EC8"/>
    <w:rsid w:val="00E5091D"/>
    <w:rsid w:val="00E80CEC"/>
    <w:rsid w:val="00ED1BA3"/>
    <w:rsid w:val="00F009AE"/>
    <w:rsid w:val="00F17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60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072C42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072C42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072C42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072C42"/>
  </w:style>
  <w:style w:type="character" w:customStyle="1" w:styleId="WW8Num1z1">
    <w:name w:val="WW8Num1z1"/>
    <w:rsid w:val="00072C42"/>
  </w:style>
  <w:style w:type="character" w:customStyle="1" w:styleId="WW8Num1z2">
    <w:name w:val="WW8Num1z2"/>
    <w:rsid w:val="00072C42"/>
  </w:style>
  <w:style w:type="character" w:customStyle="1" w:styleId="WW8Num1z3">
    <w:name w:val="WW8Num1z3"/>
    <w:rsid w:val="00072C42"/>
  </w:style>
  <w:style w:type="character" w:customStyle="1" w:styleId="WW8Num1z4">
    <w:name w:val="WW8Num1z4"/>
    <w:rsid w:val="00072C42"/>
  </w:style>
  <w:style w:type="character" w:customStyle="1" w:styleId="WW8Num1z5">
    <w:name w:val="WW8Num1z5"/>
    <w:rsid w:val="00072C42"/>
  </w:style>
  <w:style w:type="character" w:customStyle="1" w:styleId="WW8Num1z6">
    <w:name w:val="WW8Num1z6"/>
    <w:rsid w:val="00072C42"/>
  </w:style>
  <w:style w:type="character" w:customStyle="1" w:styleId="WW8Num1z7">
    <w:name w:val="WW8Num1z7"/>
    <w:rsid w:val="00072C42"/>
  </w:style>
  <w:style w:type="character" w:customStyle="1" w:styleId="WW8Num1z8">
    <w:name w:val="WW8Num1z8"/>
    <w:rsid w:val="00072C42"/>
  </w:style>
  <w:style w:type="character" w:customStyle="1" w:styleId="FooterChar">
    <w:name w:val="Footer Char"/>
    <w:rsid w:val="00072C42"/>
    <w:rPr>
      <w:sz w:val="24"/>
      <w:szCs w:val="24"/>
      <w:lang w:val="en-US"/>
    </w:rPr>
  </w:style>
  <w:style w:type="character" w:customStyle="1" w:styleId="DefaultParagraphFont1">
    <w:name w:val="Default Paragraph Font1"/>
    <w:rsid w:val="00072C42"/>
  </w:style>
  <w:style w:type="character" w:customStyle="1" w:styleId="HeaderChar">
    <w:name w:val="Header Char"/>
    <w:rsid w:val="00072C42"/>
    <w:rPr>
      <w:sz w:val="24"/>
      <w:szCs w:val="24"/>
      <w:lang w:val="en-US"/>
    </w:rPr>
  </w:style>
  <w:style w:type="character" w:customStyle="1" w:styleId="WW8Num2z0">
    <w:name w:val="WW8Num2z0"/>
    <w:rsid w:val="00072C42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rsid w:val="00072C4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072C42"/>
    <w:pPr>
      <w:spacing w:after="120"/>
    </w:pPr>
  </w:style>
  <w:style w:type="paragraph" w:styleId="List">
    <w:name w:val="List"/>
    <w:basedOn w:val="BodyText"/>
    <w:rsid w:val="00072C42"/>
    <w:rPr>
      <w:rFonts w:cs="Mangal"/>
    </w:rPr>
  </w:style>
  <w:style w:type="paragraph" w:styleId="Caption">
    <w:name w:val="caption"/>
    <w:basedOn w:val="Normal"/>
    <w:qFormat/>
    <w:rsid w:val="00072C42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072C42"/>
    <w:pPr>
      <w:suppressLineNumbers/>
    </w:pPr>
    <w:rPr>
      <w:rFonts w:cs="Mangal"/>
    </w:rPr>
  </w:style>
  <w:style w:type="paragraph" w:styleId="Header">
    <w:name w:val="header"/>
    <w:basedOn w:val="Normal"/>
    <w:rsid w:val="00072C4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2C42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072C42"/>
    <w:pPr>
      <w:suppressLineNumbers/>
    </w:pPr>
  </w:style>
  <w:style w:type="paragraph" w:customStyle="1" w:styleId="Caption1">
    <w:name w:val="Caption1"/>
    <w:basedOn w:val="Normal"/>
    <w:rsid w:val="00072C42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072C42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rsid w:val="00072C42"/>
    <w:pPr>
      <w:jc w:val="center"/>
    </w:pPr>
    <w:rPr>
      <w:b/>
      <w:bCs/>
    </w:rPr>
  </w:style>
  <w:style w:type="paragraph" w:styleId="NoSpacing">
    <w:name w:val="No Spacing"/>
    <w:qFormat/>
    <w:rsid w:val="00072C42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072C42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rsid w:val="00072C42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FF3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829A0-671A-4F68-9BFF-7714BEC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cp:lastPrinted>2026-03-18T11:47:00Z</cp:lastPrinted>
  <dcterms:created xsi:type="dcterms:W3CDTF">2026-08-03T09:15:00Z</dcterms:created>
  <dcterms:modified xsi:type="dcterms:W3CDTF">2026-08-03T09:15:00Z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